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581BC6" w:rsidRPr="00F64748" w:rsidRDefault="00581BC6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81BC6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BARLOWORLD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BAW22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BARLOWORLD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BAW22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81BC6">
        <w:rPr>
          <w:rFonts w:asciiTheme="minorHAnsi" w:hAnsiTheme="minorHAnsi" w:cs="Arial"/>
          <w:lang w:val="en-ZA"/>
        </w:rPr>
        <w:t>R 252,000,000.00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1BC6">
        <w:rPr>
          <w:rFonts w:asciiTheme="minorHAnsi" w:hAnsiTheme="minorHAnsi" w:cs="Arial"/>
          <w:lang w:val="en-ZA"/>
        </w:rPr>
        <w:t>8.517</w:t>
      </w:r>
      <w:r>
        <w:rPr>
          <w:rFonts w:asciiTheme="minorHAnsi" w:hAnsiTheme="minorHAnsi" w:cs="Arial"/>
          <w:lang w:val="en-ZA"/>
        </w:rPr>
        <w:t>% (3 Month J</w:t>
      </w:r>
      <w:r w:rsidR="00E8320C">
        <w:rPr>
          <w:rFonts w:asciiTheme="minorHAnsi" w:hAnsiTheme="minorHAnsi" w:cs="Arial"/>
          <w:lang w:val="en-ZA"/>
        </w:rPr>
        <w:t>IBAR as at 02 Dec 2015 of 6.517</w:t>
      </w:r>
      <w:r>
        <w:rPr>
          <w:rFonts w:asciiTheme="minorHAnsi" w:hAnsiTheme="minorHAnsi" w:cs="Arial"/>
          <w:lang w:val="en-ZA"/>
        </w:rPr>
        <w:t xml:space="preserve">% plus </w:t>
      </w:r>
      <w:r w:rsidR="00581BC6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December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February, 28 May, 28 August, 27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March, 7 June, 7 September, 7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ZAG000132077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E8320C" w:rsidRDefault="00E8320C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81BC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04643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https://www.jse.co.za/content/JSEPricingSupplementsItems/2014/BondDocuments/BAW22%20Pricing%20Supplement%2020151207.pdf</w:t>
        </w:r>
      </w:hyperlink>
    </w:p>
    <w:p w:rsidR="00581BC6" w:rsidRPr="00F64748" w:rsidRDefault="00581BC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8320C" w:rsidRDefault="00E8320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8320C" w:rsidRPr="00F64748" w:rsidRDefault="00E8320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8320C" w:rsidRDefault="00E8320C" w:rsidP="00E832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  <w:t>Absa Bank Limited</w:t>
      </w:r>
      <w:r>
        <w:rPr>
          <w:rFonts w:asciiTheme="minorHAnsi" w:hAnsiTheme="minorHAnsi" w:cs="Arial"/>
          <w:lang w:val="en-ZA"/>
        </w:rPr>
        <w:tab/>
        <w:t>+27 11 8957352</w:t>
      </w:r>
    </w:p>
    <w:p w:rsidR="00E8320C" w:rsidRPr="00F64748" w:rsidRDefault="00E8320C" w:rsidP="00E8320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E8320C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32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8320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1B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4BE828" wp14:editId="24162731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81BC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B10CD14" wp14:editId="0E984D8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C8C9FBE" wp14:editId="09D900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1BC6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8320C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AW22%20Pricing%20Supplement%20201512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2015-12-04T14:00:00+00:00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95CF8-B76F-44C3-972F-3ACD6CB37283}"/>
</file>

<file path=customXml/itemProps2.xml><?xml version="1.0" encoding="utf-8"?>
<ds:datastoreItem xmlns:ds="http://schemas.openxmlformats.org/officeDocument/2006/customXml" ds:itemID="{1AF1B7CE-1CC2-4DEE-96FB-CD3D19797EB0}"/>
</file>

<file path=customXml/itemProps3.xml><?xml version="1.0" encoding="utf-8"?>
<ds:datastoreItem xmlns:ds="http://schemas.openxmlformats.org/officeDocument/2006/customXml" ds:itemID="{456AE8DB-E41C-4D00-9BB6-FD6E2CB7EA93}"/>
</file>

<file path=customXml/itemProps4.xml><?xml version="1.0" encoding="utf-8"?>
<ds:datastoreItem xmlns:ds="http://schemas.openxmlformats.org/officeDocument/2006/customXml" ds:itemID="{5FD931FC-75C9-4441-88F9-18FFA47F70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2015-12-04T08:11:00Z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446600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